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3243" w14:textId="6E04189A" w:rsidR="00632331" w:rsidRDefault="00632331" w:rsidP="00632331">
      <w:pPr>
        <w:widowControl w:val="0"/>
        <w:autoSpaceDE w:val="0"/>
        <w:autoSpaceDN w:val="0"/>
        <w:adjustRightInd w:val="0"/>
        <w:rPr>
          <w:rFonts w:ascii="Helvetica" w:hAnsi="Helvetica" w:cs="Helvetica"/>
        </w:rPr>
      </w:pPr>
      <w:r>
        <w:rPr>
          <w:rFonts w:ascii="Helvetica" w:hAnsi="Helvetica" w:cs="Helvetica"/>
          <w:b/>
          <w:bCs/>
          <w:sz w:val="36"/>
          <w:szCs w:val="36"/>
        </w:rPr>
        <w:t>FOR IMMEDIATE RELEASE</w:t>
      </w:r>
    </w:p>
    <w:p w14:paraId="0E11FCCD" w14:textId="77777777" w:rsidR="00632331" w:rsidRDefault="00632331" w:rsidP="00632331">
      <w:pPr>
        <w:widowControl w:val="0"/>
        <w:autoSpaceDE w:val="0"/>
        <w:autoSpaceDN w:val="0"/>
        <w:adjustRightInd w:val="0"/>
        <w:jc w:val="center"/>
        <w:rPr>
          <w:rFonts w:ascii="Helvetica" w:hAnsi="Helvetica" w:cs="Helvetica"/>
          <w:sz w:val="28"/>
          <w:szCs w:val="28"/>
        </w:rPr>
      </w:pPr>
    </w:p>
    <w:p w14:paraId="631BEA62" w14:textId="71114B1C" w:rsidR="00632331" w:rsidRDefault="00632331" w:rsidP="00632331">
      <w:pPr>
        <w:widowControl w:val="0"/>
        <w:autoSpaceDE w:val="0"/>
        <w:autoSpaceDN w:val="0"/>
        <w:adjustRightInd w:val="0"/>
        <w:jc w:val="center"/>
        <w:rPr>
          <w:rFonts w:ascii="Helvetica" w:hAnsi="Helvetica" w:cs="Helvetica"/>
        </w:rPr>
      </w:pPr>
      <w:r>
        <w:rPr>
          <w:rFonts w:ascii="Helvetica" w:hAnsi="Helvetica" w:cs="Helvetica"/>
          <w:b/>
          <w:bCs/>
          <w:sz w:val="48"/>
          <w:szCs w:val="48"/>
        </w:rPr>
        <w:t>Louis Prima Jr. and The Witnesses Bring </w:t>
      </w:r>
      <w:proofErr w:type="gramStart"/>
      <w:r>
        <w:rPr>
          <w:rFonts w:ascii="Helvetica" w:hAnsi="Helvetica" w:cs="Helvetica"/>
          <w:b/>
          <w:bCs/>
          <w:sz w:val="48"/>
          <w:szCs w:val="48"/>
        </w:rPr>
        <w:t>The</w:t>
      </w:r>
      <w:proofErr w:type="gramEnd"/>
      <w:r>
        <w:rPr>
          <w:rFonts w:ascii="Helvetica" w:hAnsi="Helvetica" w:cs="Helvetica"/>
          <w:b/>
          <w:bCs/>
          <w:sz w:val="48"/>
          <w:szCs w:val="48"/>
        </w:rPr>
        <w:t xml:space="preserve"> </w:t>
      </w:r>
      <w:proofErr w:type="spellStart"/>
      <w:r>
        <w:rPr>
          <w:rFonts w:ascii="Helvetica" w:hAnsi="Helvetica" w:cs="Helvetica"/>
          <w:b/>
          <w:bCs/>
          <w:sz w:val="48"/>
          <w:szCs w:val="48"/>
        </w:rPr>
        <w:t>Swingin'est</w:t>
      </w:r>
      <w:proofErr w:type="spellEnd"/>
      <w:r>
        <w:rPr>
          <w:rFonts w:ascii="Helvetica" w:hAnsi="Helvetica" w:cs="Helvetica"/>
          <w:b/>
          <w:bCs/>
          <w:sz w:val="48"/>
          <w:szCs w:val="48"/>
        </w:rPr>
        <w:t xml:space="preserve"> Rock Band </w:t>
      </w:r>
      <w:r w:rsidR="001146DD">
        <w:rPr>
          <w:rFonts w:ascii="Helvetica" w:hAnsi="Helvetica" w:cs="Helvetica"/>
          <w:b/>
          <w:bCs/>
          <w:sz w:val="48"/>
          <w:szCs w:val="48"/>
        </w:rPr>
        <w:t>i</w:t>
      </w:r>
      <w:r>
        <w:rPr>
          <w:rFonts w:ascii="Helvetica" w:hAnsi="Helvetica" w:cs="Helvetica"/>
          <w:b/>
          <w:bCs/>
          <w:sz w:val="48"/>
          <w:szCs w:val="48"/>
        </w:rPr>
        <w:t xml:space="preserve">n </w:t>
      </w:r>
      <w:r w:rsidR="001146DD">
        <w:rPr>
          <w:rFonts w:ascii="Helvetica" w:hAnsi="Helvetica" w:cs="Helvetica"/>
          <w:b/>
          <w:bCs/>
          <w:sz w:val="48"/>
          <w:szCs w:val="48"/>
        </w:rPr>
        <w:t>t</w:t>
      </w:r>
      <w:r>
        <w:rPr>
          <w:rFonts w:ascii="Helvetica" w:hAnsi="Helvetica" w:cs="Helvetica"/>
          <w:b/>
          <w:bCs/>
          <w:sz w:val="48"/>
          <w:szCs w:val="48"/>
        </w:rPr>
        <w:t xml:space="preserve">he World </w:t>
      </w:r>
      <w:r w:rsidR="001146DD">
        <w:rPr>
          <w:rFonts w:ascii="Helvetica" w:hAnsi="Helvetica" w:cs="Helvetica"/>
          <w:b/>
          <w:bCs/>
          <w:sz w:val="48"/>
          <w:szCs w:val="48"/>
        </w:rPr>
        <w:t>t</w:t>
      </w:r>
      <w:r>
        <w:rPr>
          <w:rFonts w:ascii="Helvetica" w:hAnsi="Helvetica" w:cs="Helvetica"/>
          <w:b/>
          <w:bCs/>
          <w:sz w:val="48"/>
          <w:szCs w:val="48"/>
        </w:rPr>
        <w:t>o (Insert Venue), (Insert Date)</w:t>
      </w:r>
    </w:p>
    <w:p w14:paraId="7D6BA509" w14:textId="77777777" w:rsidR="001146DD" w:rsidRDefault="001146DD" w:rsidP="00632331">
      <w:pPr>
        <w:widowControl w:val="0"/>
        <w:autoSpaceDE w:val="0"/>
        <w:autoSpaceDN w:val="0"/>
        <w:adjustRightInd w:val="0"/>
        <w:rPr>
          <w:rFonts w:ascii="Helvetica" w:hAnsi="Helvetica" w:cs="Helvetica"/>
          <w:sz w:val="28"/>
          <w:szCs w:val="28"/>
        </w:rPr>
      </w:pPr>
    </w:p>
    <w:p w14:paraId="40FBAE5C" w14:textId="3F7B6F5A" w:rsidR="00632331" w:rsidRDefault="00632331" w:rsidP="00632331">
      <w:pPr>
        <w:widowControl w:val="0"/>
        <w:autoSpaceDE w:val="0"/>
        <w:autoSpaceDN w:val="0"/>
        <w:adjustRightInd w:val="0"/>
        <w:rPr>
          <w:rFonts w:ascii="Helvetica" w:hAnsi="Helvetica" w:cs="Helvetica"/>
        </w:rPr>
      </w:pPr>
      <w:r>
        <w:rPr>
          <w:rFonts w:ascii="Helvetica" w:hAnsi="Helvetica" w:cs="Helvetica"/>
          <w:sz w:val="28"/>
          <w:szCs w:val="28"/>
        </w:rPr>
        <w:t>Born into an undeniable musical legacy, Louis Prima Jr. picks up the torch lit by his iconic father and leads his incarnation of The Witnesses headfirst into the future. Their seamless blend of hard driving big band jazz, insanely danceable swing and, at its core, real rock and roll has been wowing crowds worldwide for over a decade.</w:t>
      </w:r>
    </w:p>
    <w:p w14:paraId="125CC376" w14:textId="77777777" w:rsidR="00632331" w:rsidRDefault="00632331" w:rsidP="00632331">
      <w:pPr>
        <w:widowControl w:val="0"/>
        <w:autoSpaceDE w:val="0"/>
        <w:autoSpaceDN w:val="0"/>
        <w:adjustRightInd w:val="0"/>
        <w:rPr>
          <w:rFonts w:ascii="Helvetica" w:hAnsi="Helvetica" w:cs="Helvetica"/>
          <w:sz w:val="28"/>
          <w:szCs w:val="28"/>
        </w:rPr>
      </w:pPr>
    </w:p>
    <w:p w14:paraId="0BC336A6" w14:textId="77777777" w:rsidR="00632331" w:rsidRDefault="00632331" w:rsidP="00632331">
      <w:pPr>
        <w:widowControl w:val="0"/>
        <w:autoSpaceDE w:val="0"/>
        <w:autoSpaceDN w:val="0"/>
        <w:adjustRightInd w:val="0"/>
        <w:rPr>
          <w:rFonts w:ascii="Helvetica" w:hAnsi="Helvetica" w:cs="Helvetica"/>
        </w:rPr>
      </w:pPr>
      <w:r>
        <w:rPr>
          <w:rFonts w:ascii="Helvetica" w:hAnsi="Helvetica" w:cs="Helvetica"/>
          <w:sz w:val="28"/>
          <w:szCs w:val="28"/>
        </w:rPr>
        <w:t>Make no mistake, this is no tribute act. Although the band most certainly Jumps, Jives, an’ Wails "Prima-style," they are their own musical beast — thoroughly modern, laying down a blueprint for the future on the foundations of the past. Audiences will be treated to an evening of classics from the Louis Prima catalog, selections from LPJ &amp; Co.'s two CDs (</w:t>
      </w:r>
      <w:r>
        <w:rPr>
          <w:rFonts w:ascii="Helvetica" w:hAnsi="Helvetica" w:cs="Helvetica"/>
          <w:i/>
          <w:iCs/>
          <w:sz w:val="28"/>
          <w:szCs w:val="28"/>
        </w:rPr>
        <w:t>Return of the Wildest!</w:t>
      </w:r>
      <w:r>
        <w:rPr>
          <w:rFonts w:ascii="Helvetica" w:hAnsi="Helvetica" w:cs="Helvetica"/>
          <w:sz w:val="28"/>
          <w:szCs w:val="28"/>
        </w:rPr>
        <w:t> and </w:t>
      </w:r>
      <w:r>
        <w:rPr>
          <w:rFonts w:ascii="Helvetica" w:hAnsi="Helvetica" w:cs="Helvetica"/>
          <w:i/>
          <w:iCs/>
          <w:sz w:val="28"/>
          <w:szCs w:val="28"/>
        </w:rPr>
        <w:t>BLOW</w:t>
      </w:r>
      <w:r>
        <w:rPr>
          <w:rFonts w:ascii="Helvetica" w:hAnsi="Helvetica" w:cs="Helvetica"/>
          <w:sz w:val="28"/>
          <w:szCs w:val="28"/>
        </w:rPr>
        <w:t>) and a healthy dose of sure-to-please surprises. </w:t>
      </w:r>
    </w:p>
    <w:p w14:paraId="5B143B4C" w14:textId="77777777" w:rsidR="00632331" w:rsidRDefault="00632331" w:rsidP="00632331">
      <w:pPr>
        <w:widowControl w:val="0"/>
        <w:autoSpaceDE w:val="0"/>
        <w:autoSpaceDN w:val="0"/>
        <w:adjustRightInd w:val="0"/>
        <w:rPr>
          <w:rFonts w:ascii="Helvetica" w:hAnsi="Helvetica" w:cs="Helvetica"/>
          <w:sz w:val="28"/>
          <w:szCs w:val="28"/>
        </w:rPr>
      </w:pPr>
    </w:p>
    <w:p w14:paraId="3233A6E8" w14:textId="77777777" w:rsidR="00632331" w:rsidRDefault="00632331" w:rsidP="00632331">
      <w:pPr>
        <w:widowControl w:val="0"/>
        <w:autoSpaceDE w:val="0"/>
        <w:autoSpaceDN w:val="0"/>
        <w:adjustRightInd w:val="0"/>
        <w:rPr>
          <w:rFonts w:ascii="Helvetica" w:hAnsi="Helvetica" w:cs="Helvetica"/>
        </w:rPr>
      </w:pPr>
      <w:r>
        <w:rPr>
          <w:rFonts w:ascii="Helvetica" w:hAnsi="Helvetica" w:cs="Helvetica"/>
          <w:sz w:val="28"/>
          <w:szCs w:val="28"/>
        </w:rPr>
        <w:t xml:space="preserve">Equal parts bandleader and ringmaster, Prima Jr. brilliantly distills the finest elements of his father's five-decade career through a contemporary filter, adding his own indelible stamp. "This is the happiest music on Earth!" he enthuses. "My father was rock n’ roll; Mozart was rock n' roll. It’s a state of mind; I don’t think it’s a genre of music. It’s how aggressively do you play and do you play it like you mean it.” And </w:t>
      </w:r>
      <w:proofErr w:type="gramStart"/>
      <w:r>
        <w:rPr>
          <w:rFonts w:ascii="Helvetica" w:hAnsi="Helvetica" w:cs="Helvetica"/>
          <w:sz w:val="28"/>
          <w:szCs w:val="28"/>
        </w:rPr>
        <w:t>The</w:t>
      </w:r>
      <w:proofErr w:type="gramEnd"/>
      <w:r>
        <w:rPr>
          <w:rFonts w:ascii="Helvetica" w:hAnsi="Helvetica" w:cs="Helvetica"/>
          <w:sz w:val="28"/>
          <w:szCs w:val="28"/>
        </w:rPr>
        <w:t xml:space="preserve"> Witnesses mean it. From Passaic to Palermo and Seattle to Sicily, they're bringing Prima music into the 21st century with new energy and attitude to match. It's </w:t>
      </w:r>
      <w:proofErr w:type="gramStart"/>
      <w:r>
        <w:rPr>
          <w:rFonts w:ascii="Helvetica" w:hAnsi="Helvetica" w:cs="Helvetica"/>
          <w:sz w:val="28"/>
          <w:szCs w:val="28"/>
        </w:rPr>
        <w:t>The</w:t>
      </w:r>
      <w:proofErr w:type="gramEnd"/>
      <w:r>
        <w:rPr>
          <w:rFonts w:ascii="Helvetica" w:hAnsi="Helvetica" w:cs="Helvetica"/>
          <w:sz w:val="28"/>
          <w:szCs w:val="28"/>
        </w:rPr>
        <w:t xml:space="preserve"> Wildest Show this side of the '60s!</w:t>
      </w:r>
    </w:p>
    <w:p w14:paraId="0296D306" w14:textId="77777777" w:rsidR="00632331" w:rsidRDefault="00632331" w:rsidP="00632331">
      <w:pPr>
        <w:widowControl w:val="0"/>
        <w:autoSpaceDE w:val="0"/>
        <w:autoSpaceDN w:val="0"/>
        <w:adjustRightInd w:val="0"/>
        <w:jc w:val="center"/>
        <w:rPr>
          <w:rFonts w:ascii="Helvetica" w:hAnsi="Helvetica" w:cs="Helvetica"/>
          <w:sz w:val="28"/>
          <w:szCs w:val="28"/>
        </w:rPr>
      </w:pPr>
    </w:p>
    <w:p w14:paraId="6F2A3E41" w14:textId="77777777" w:rsidR="00632331" w:rsidRDefault="00632331" w:rsidP="00632331">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For more information, interview and photo requests, </w:t>
      </w:r>
    </w:p>
    <w:p w14:paraId="42A342D8" w14:textId="77777777" w:rsidR="00632331" w:rsidRDefault="00632331" w:rsidP="00632331">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and press/photo passes, </w:t>
      </w:r>
    </w:p>
    <w:p w14:paraId="0C48335C" w14:textId="445E7F62" w:rsidR="00632331" w:rsidRDefault="00632331" w:rsidP="00632331">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please contact </w:t>
      </w:r>
      <w:r w:rsidR="001146DD">
        <w:rPr>
          <w:rFonts w:ascii="Helvetica" w:hAnsi="Helvetica" w:cs="Helvetica"/>
          <w:sz w:val="28"/>
          <w:szCs w:val="28"/>
        </w:rPr>
        <w:t>management</w:t>
      </w:r>
      <w:r>
        <w:rPr>
          <w:rFonts w:ascii="Helvetica" w:hAnsi="Helvetica" w:cs="Helvetica"/>
          <w:sz w:val="28"/>
          <w:szCs w:val="28"/>
        </w:rPr>
        <w:t>: </w:t>
      </w:r>
    </w:p>
    <w:p w14:paraId="48E7108F" w14:textId="3974C199" w:rsidR="00632331" w:rsidRDefault="001146DD" w:rsidP="00632331">
      <w:pPr>
        <w:widowControl w:val="0"/>
        <w:autoSpaceDE w:val="0"/>
        <w:autoSpaceDN w:val="0"/>
        <w:adjustRightInd w:val="0"/>
        <w:jc w:val="center"/>
        <w:rPr>
          <w:rFonts w:ascii="Helvetica" w:hAnsi="Helvetica" w:cs="Helvetica"/>
        </w:rPr>
      </w:pPr>
      <w:r>
        <w:rPr>
          <w:rFonts w:ascii="Helvetica" w:hAnsi="Helvetica" w:cs="Helvetica"/>
          <w:color w:val="0000E7"/>
          <w:sz w:val="28"/>
          <w:szCs w:val="28"/>
          <w:u w:val="single" w:color="0000E7"/>
        </w:rPr>
        <w:fldChar w:fldCharType="begin"/>
      </w:r>
      <w:r>
        <w:rPr>
          <w:rFonts w:ascii="Helvetica" w:hAnsi="Helvetica" w:cs="Helvetica"/>
          <w:color w:val="0000E7"/>
          <w:sz w:val="28"/>
          <w:szCs w:val="28"/>
          <w:u w:val="single" w:color="0000E7"/>
        </w:rPr>
        <w:instrText xml:space="preserve"> HYPERLINK "mailto:Seth@UDfactory.com" </w:instrText>
      </w:r>
      <w:r>
        <w:rPr>
          <w:rFonts w:ascii="Helvetica" w:hAnsi="Helvetica" w:cs="Helvetica"/>
          <w:color w:val="0000E7"/>
          <w:sz w:val="28"/>
          <w:szCs w:val="28"/>
          <w:u w:val="single" w:color="0000E7"/>
        </w:rPr>
        <w:fldChar w:fldCharType="separate"/>
      </w:r>
      <w:r w:rsidRPr="00DA7BB5">
        <w:rPr>
          <w:rStyle w:val="Hyperlink"/>
          <w:rFonts w:ascii="Helvetica" w:hAnsi="Helvetica" w:cs="Helvetica"/>
          <w:sz w:val="28"/>
          <w:szCs w:val="28"/>
        </w:rPr>
        <w:t>Seth@UDfactory.com</w:t>
      </w:r>
      <w:r>
        <w:rPr>
          <w:rFonts w:ascii="Helvetica" w:hAnsi="Helvetica" w:cs="Helvetica"/>
          <w:color w:val="0000E7"/>
          <w:sz w:val="28"/>
          <w:szCs w:val="28"/>
          <w:u w:val="single" w:color="0000E7"/>
        </w:rPr>
        <w:fldChar w:fldCharType="end"/>
      </w:r>
      <w:r w:rsidR="00632331">
        <w:rPr>
          <w:rFonts w:ascii="Helvetica" w:hAnsi="Helvetica" w:cs="Helvetica"/>
          <w:sz w:val="28"/>
          <w:szCs w:val="28"/>
        </w:rPr>
        <w:t xml:space="preserve">  / t: </w:t>
      </w:r>
      <w:r>
        <w:rPr>
          <w:rFonts w:ascii="Helvetica" w:hAnsi="Helvetica" w:cs="Helvetica"/>
          <w:sz w:val="28"/>
          <w:szCs w:val="28"/>
        </w:rPr>
        <w:t>702-362-9866</w:t>
      </w:r>
    </w:p>
    <w:p w14:paraId="63732A5E" w14:textId="77777777" w:rsidR="00632331" w:rsidRDefault="00632331" w:rsidP="00632331">
      <w:pPr>
        <w:widowControl w:val="0"/>
        <w:autoSpaceDE w:val="0"/>
        <w:autoSpaceDN w:val="0"/>
        <w:adjustRightInd w:val="0"/>
        <w:jc w:val="center"/>
        <w:rPr>
          <w:rFonts w:ascii="Helvetica" w:hAnsi="Helvetica" w:cs="Helvetica"/>
          <w:sz w:val="28"/>
          <w:szCs w:val="28"/>
        </w:rPr>
      </w:pPr>
    </w:p>
    <w:p w14:paraId="542D51FB" w14:textId="77777777" w:rsidR="007B6F2C" w:rsidRPr="00632331" w:rsidRDefault="00632331" w:rsidP="00632331">
      <w:pPr>
        <w:jc w:val="center"/>
      </w:pPr>
      <w:r>
        <w:rPr>
          <w:rFonts w:ascii="Helvetica" w:hAnsi="Helvetica" w:cs="Helvetica"/>
          <w:sz w:val="28"/>
          <w:szCs w:val="28"/>
        </w:rPr>
        <w:t>###</w:t>
      </w:r>
    </w:p>
    <w:sectPr w:rsidR="007B6F2C" w:rsidRPr="00632331" w:rsidSect="0063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A"/>
    <w:rsid w:val="001146DD"/>
    <w:rsid w:val="004A1A43"/>
    <w:rsid w:val="004F5CC2"/>
    <w:rsid w:val="0056017A"/>
    <w:rsid w:val="00632331"/>
    <w:rsid w:val="00726B2D"/>
    <w:rsid w:val="007B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E34D4"/>
  <w14:defaultImageDpi w14:val="300"/>
  <w15:docId w15:val="{CC3FB529-8889-D046-9D54-A056C89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DD"/>
    <w:rPr>
      <w:color w:val="0000FF" w:themeColor="hyperlink"/>
      <w:u w:val="single"/>
    </w:rPr>
  </w:style>
  <w:style w:type="character" w:styleId="UnresolvedMention">
    <w:name w:val="Unresolved Mention"/>
    <w:basedOn w:val="DefaultParagraphFont"/>
    <w:uiPriority w:val="99"/>
    <w:semiHidden/>
    <w:unhideWhenUsed/>
    <w:rsid w:val="001146DD"/>
    <w:rPr>
      <w:color w:val="605E5C"/>
      <w:shd w:val="clear" w:color="auto" w:fill="E1DFDD"/>
    </w:rPr>
  </w:style>
  <w:style w:type="character" w:styleId="FollowedHyperlink">
    <w:name w:val="FollowedHyperlink"/>
    <w:basedOn w:val="DefaultParagraphFont"/>
    <w:uiPriority w:val="99"/>
    <w:semiHidden/>
    <w:unhideWhenUsed/>
    <w:rsid w:val="00114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Company>UD Factory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Yudof</dc:creator>
  <cp:keywords/>
  <dc:description/>
  <cp:lastModifiedBy>Seth Yudof</cp:lastModifiedBy>
  <cp:revision>2</cp:revision>
  <dcterms:created xsi:type="dcterms:W3CDTF">2021-01-23T22:00:00Z</dcterms:created>
  <dcterms:modified xsi:type="dcterms:W3CDTF">2021-01-23T22:00:00Z</dcterms:modified>
</cp:coreProperties>
</file>